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E7" w:rsidRDefault="00FC63E7" w:rsidP="00FC63E7">
      <w:pPr>
        <w:pStyle w:val="Nadpis2"/>
        <w:jc w:val="both"/>
        <w:rPr>
          <w:rFonts w:ascii="Times New Roman" w:hAnsi="Times New Roman"/>
        </w:rPr>
      </w:pPr>
      <w:bookmarkStart w:id="0" w:name="_Toc491873387"/>
      <w:bookmarkStart w:id="1" w:name="_Toc490397892"/>
      <w:bookmarkStart w:id="2" w:name="_Toc374951580"/>
      <w:r>
        <w:rPr>
          <w:rFonts w:ascii="Times New Roman" w:hAnsi="Times New Roman"/>
        </w:rPr>
        <w:t>Vnitřní řád MŠ Bílé Podolí</w:t>
      </w:r>
      <w:bookmarkEnd w:id="0"/>
      <w:bookmarkEnd w:id="1"/>
      <w:bookmarkEnd w:id="2"/>
    </w:p>
    <w:p w:rsidR="00FC63E7" w:rsidRDefault="00FC63E7" w:rsidP="00FC63E7">
      <w:pPr>
        <w:spacing w:line="360" w:lineRule="auto"/>
        <w:jc w:val="both"/>
      </w:pPr>
      <w:r>
        <w:t>1.</w:t>
      </w:r>
      <w:r>
        <w:tab/>
        <w:t>MŠ Bílé Podolí se řídí zákony, vyhláškami a směrnicemi MŠMT závaznými pro předškolní školství, závaznými směrnicemi Obce Bílé Podolí, pokyny ředitelky ZŠ.</w:t>
      </w:r>
    </w:p>
    <w:p w:rsidR="00FC63E7" w:rsidRDefault="00FC63E7" w:rsidP="00FC63E7">
      <w:pPr>
        <w:spacing w:line="360" w:lineRule="auto"/>
        <w:jc w:val="both"/>
      </w:pPr>
      <w:r>
        <w:t>2.</w:t>
      </w:r>
      <w:r>
        <w:tab/>
        <w:t xml:space="preserve">Do MŠ jsou přijímány děti tělesně i duševně zralé, integrace postižených je možná. Jsou přijímány děti od 3 let, v případě nenaplněné kapacity i děti mladší. Děti jsou přijímány na základě stanovených kritérií, </w:t>
      </w:r>
      <w:proofErr w:type="gramStart"/>
      <w:r>
        <w:t>které</w:t>
      </w:r>
      <w:proofErr w:type="gramEnd"/>
      <w:r>
        <w:t xml:space="preserve"> vydává ředitelka školy.</w:t>
      </w:r>
    </w:p>
    <w:p w:rsidR="00FC63E7" w:rsidRDefault="00FC63E7" w:rsidP="00FC63E7">
      <w:pPr>
        <w:jc w:val="both"/>
        <w:rPr>
          <w:u w:val="single"/>
        </w:rPr>
      </w:pPr>
      <w:r>
        <w:t>3.</w:t>
      </w:r>
      <w:r>
        <w:tab/>
        <w:t xml:space="preserve">Provoz MŠ je od 6,30 – 16,00 hod. Školka je vybavena bezpečnostním video systémem, kterým se budova otevírá na zazvonění a každý příchozí musí nahlásit jméno a účel návštěvy. </w:t>
      </w:r>
      <w:r>
        <w:rPr>
          <w:u w:val="single"/>
        </w:rPr>
        <w:t>Každý, kdo přivádí dítě do MŠ, je povinen předat dítě učitelce až do třídy!!!! Rodiče předávají dítě zdravé, jsou povinni nahlásit jakoukoli nevolnost a úraz způsobený doma.</w:t>
      </w:r>
    </w:p>
    <w:p w:rsidR="00FC63E7" w:rsidRDefault="00FC63E7" w:rsidP="00FC63E7">
      <w:pPr>
        <w:jc w:val="both"/>
      </w:pPr>
      <w:r>
        <w:t>Provoz mateřské školy lze během školních prázdnin po dohodě se zřizovatelem omezit nebo přerušit z důvodu nízkého počtu dětí/ dle pokynů OÚ  /. Vždy bude mezi rodiči včas udělán průzkum, zda mají zájem o provoz. Dalším důvodem pro uzavření mohou být technické problémy, stavební úpravy apod. Informaci o uzavření nebo omezení provozu zveřejní ředitelka školy na nástěnce pro rodiče.</w:t>
      </w:r>
    </w:p>
    <w:p w:rsidR="00FC63E7" w:rsidRDefault="00FC63E7" w:rsidP="00FC63E7">
      <w:pPr>
        <w:jc w:val="both"/>
      </w:pPr>
      <w:r>
        <w:t>4.</w:t>
      </w:r>
      <w:r>
        <w:tab/>
        <w:t>Způsob odhlašování a přihlašování dětí na stravování je určen zvláštní vyhláškou, kterou obdrží každý rodič při zápisu do MŠ.</w:t>
      </w:r>
    </w:p>
    <w:p w:rsidR="00FC63E7" w:rsidRDefault="00FC63E7" w:rsidP="00FC63E7">
      <w:pPr>
        <w:jc w:val="both"/>
        <w:rPr>
          <w:u w:val="single"/>
        </w:rPr>
      </w:pPr>
      <w:r>
        <w:t>5.</w:t>
      </w:r>
      <w:r>
        <w:tab/>
      </w:r>
      <w:r>
        <w:rPr>
          <w:u w:val="single"/>
        </w:rPr>
        <w:t xml:space="preserve"> Nezletilý sourozenec nebo jiná osoba může odvádět dítě z MŠ jen na základě písemného prohlášení rodičů.</w:t>
      </w:r>
    </w:p>
    <w:p w:rsidR="00FC63E7" w:rsidRDefault="00FC63E7" w:rsidP="00FC63E7">
      <w:pPr>
        <w:jc w:val="both"/>
      </w:pPr>
      <w:r>
        <w:t>6.</w:t>
      </w:r>
      <w:r>
        <w:tab/>
        <w:t>Děti nosí do MŠ bačkory/ne pantofle/, tepláky do třídy, další na pobyt venku, dostatek kapesníků, pyžamo. Vše je nutné označit značkou dítěte. Děti by měly mít na značce náhradní oblečení /někdy je potřeba dítě převléknout /. MŠ neručí za hračky a jiné předměty, které si dítě přinese z domova!!!!</w:t>
      </w:r>
    </w:p>
    <w:p w:rsidR="00FC63E7" w:rsidRDefault="00FC63E7" w:rsidP="00FC63E7">
      <w:pPr>
        <w:jc w:val="both"/>
      </w:pPr>
      <w:r>
        <w:t>7.</w:t>
      </w:r>
      <w:r>
        <w:tab/>
        <w:t xml:space="preserve">Ručníky se mění každý týden, lůžkoviny 1 x za 3 týdny. Prádlo se vozí do Prádelny v Čáslavi – odpovídá pí. </w:t>
      </w:r>
      <w:proofErr w:type="spellStart"/>
      <w:r>
        <w:t>Totušková</w:t>
      </w:r>
      <w:proofErr w:type="spellEnd"/>
      <w:r>
        <w:t>.</w:t>
      </w:r>
    </w:p>
    <w:p w:rsidR="00FC63E7" w:rsidRDefault="00FC63E7" w:rsidP="00FC63E7">
      <w:pPr>
        <w:jc w:val="both"/>
      </w:pPr>
      <w:r>
        <w:t>8.</w:t>
      </w:r>
      <w:r>
        <w:tab/>
        <w:t>Děti odpočívají na lehátkách. Starší děti si mohou jít po krátkém odpočinku hrát, věnovat se klidovým aktivitám, aby nerušily ostatní děti, které spí.</w:t>
      </w:r>
    </w:p>
    <w:p w:rsidR="00FC63E7" w:rsidRDefault="00FC63E7" w:rsidP="00FC63E7">
      <w:pPr>
        <w:spacing w:line="360" w:lineRule="auto"/>
        <w:jc w:val="both"/>
      </w:pPr>
      <w:r>
        <w:t>9.</w:t>
      </w:r>
      <w:r>
        <w:tab/>
        <w:t xml:space="preserve">Jakékoli dotazy, připomínky či problémy je možné projednat s učitelkou při předávání dítěte. Rodiče nesmí učitelku rušit při její přímé výchovné práci, domluví si konzultační hodiny, kde bude vyřešen jejich problém. </w:t>
      </w:r>
    </w:p>
    <w:p w:rsidR="00FC63E7" w:rsidRDefault="00FC63E7" w:rsidP="00FC63E7">
      <w:pPr>
        <w:spacing w:line="360" w:lineRule="auto"/>
        <w:jc w:val="both"/>
      </w:pPr>
      <w:r>
        <w:t xml:space="preserve">Činnosti v MŠ vycházejí z Rámcového programu pro předškolní vzdělávání, které vypracovaly učitelky, jmenuje </w:t>
      </w:r>
      <w:proofErr w:type="gramStart"/>
      <w:r>
        <w:t>se ,,Svět</w:t>
      </w:r>
      <w:proofErr w:type="gramEnd"/>
      <w:r>
        <w:t xml:space="preserve"> kolem nás“.</w:t>
      </w:r>
    </w:p>
    <w:p w:rsidR="00FC63E7" w:rsidRDefault="00FC63E7" w:rsidP="00FC63E7">
      <w:pPr>
        <w:spacing w:line="360" w:lineRule="auto"/>
        <w:jc w:val="both"/>
      </w:pPr>
      <w:r>
        <w:lastRenderedPageBreak/>
        <w:t>10.</w:t>
      </w:r>
      <w:r>
        <w:tab/>
        <w:t xml:space="preserve">V MŠ pracuje: Eva Červinková – vedoucí učitelka, Jana Slonková – učitelka, Hana </w:t>
      </w:r>
      <w:proofErr w:type="spellStart"/>
      <w:r>
        <w:t>Totušková</w:t>
      </w:r>
      <w:proofErr w:type="spellEnd"/>
      <w:r>
        <w:t xml:space="preserve">  - školnice. Součástí MŠ je i kuchyně, kde pracuje Miloslava </w:t>
      </w:r>
      <w:proofErr w:type="spellStart"/>
      <w:r>
        <w:t>Mokošínová</w:t>
      </w:r>
      <w:proofErr w:type="spellEnd"/>
      <w:r>
        <w:t xml:space="preserve"> – vedoucí ŠJ</w:t>
      </w:r>
      <w:r w:rsidR="00277CE7">
        <w:t xml:space="preserve"> + kuchařka, Monika </w:t>
      </w:r>
      <w:proofErr w:type="gramStart"/>
      <w:r w:rsidR="00277CE7">
        <w:t xml:space="preserve">Červená </w:t>
      </w:r>
      <w:r>
        <w:t xml:space="preserve"> – </w:t>
      </w:r>
      <w:r w:rsidR="00277CE7">
        <w:t>pomocná</w:t>
      </w:r>
      <w:proofErr w:type="gramEnd"/>
      <w:r w:rsidR="00277CE7">
        <w:t xml:space="preserve"> </w:t>
      </w:r>
      <w:r>
        <w:t>kuchařka.</w:t>
      </w:r>
    </w:p>
    <w:p w:rsidR="00FC63E7" w:rsidRDefault="00FC63E7" w:rsidP="00FC63E7">
      <w:pPr>
        <w:spacing w:line="360" w:lineRule="auto"/>
        <w:jc w:val="both"/>
      </w:pPr>
      <w:r>
        <w:t xml:space="preserve">V případě, že je v MŠ dítě se speciálními vzdělávacími potřebami a na základě přiznaných podpůrných </w:t>
      </w:r>
      <w:proofErr w:type="gramStart"/>
      <w:r>
        <w:t>opatření  2 – 5 stupně</w:t>
      </w:r>
      <w:proofErr w:type="gramEnd"/>
      <w:r>
        <w:t>, je v MŠ ještě přítomen asistent pedagoga.</w:t>
      </w:r>
    </w:p>
    <w:p w:rsidR="00FC63E7" w:rsidRDefault="00FC63E7" w:rsidP="00FC63E7">
      <w:pPr>
        <w:spacing w:line="360" w:lineRule="auto"/>
        <w:jc w:val="both"/>
      </w:pPr>
      <w:r>
        <w:t>11.</w:t>
      </w:r>
      <w:r>
        <w:tab/>
        <w:t xml:space="preserve">Učitelky se střídají na ranní a odpolední směnu, jejich práce se dělí na přímou </w:t>
      </w:r>
      <w:proofErr w:type="spellStart"/>
      <w:r>
        <w:t>vých</w:t>
      </w:r>
      <w:proofErr w:type="spellEnd"/>
      <w:r>
        <w:t>. činnost a nepřímou (příprava na práci, zhotovování pomůcek a potřeb pro děti, opravy hraček, práce pro školu, sebevzdělávání, nákupy pro školu, apod.).</w:t>
      </w:r>
    </w:p>
    <w:p w:rsidR="00FC63E7" w:rsidRDefault="00FC63E7" w:rsidP="00FC63E7">
      <w:pPr>
        <w:spacing w:line="360" w:lineRule="auto"/>
        <w:jc w:val="both"/>
      </w:pPr>
      <w:r>
        <w:t>Všichni zaměstnanci dbají na bezpečnost prostředí školy, kontrolu stavu BOZP a PO provádějí odborné firmy.</w:t>
      </w:r>
    </w:p>
    <w:p w:rsidR="00FC63E7" w:rsidRDefault="00FC63E7" w:rsidP="00FC63E7">
      <w:pPr>
        <w:spacing w:line="360" w:lineRule="auto"/>
        <w:jc w:val="both"/>
      </w:pPr>
      <w:r>
        <w:t>12.</w:t>
      </w:r>
      <w:r>
        <w:tab/>
        <w:t>S tímto řádem byly seznámeny všechny zaměstnankyně školy.</w:t>
      </w:r>
    </w:p>
    <w:p w:rsidR="00FC63E7" w:rsidRDefault="00FC63E7" w:rsidP="00FC63E7">
      <w:pPr>
        <w:spacing w:line="360" w:lineRule="auto"/>
        <w:jc w:val="both"/>
      </w:pPr>
      <w:r>
        <w:t>13.</w:t>
      </w:r>
      <w:r>
        <w:tab/>
        <w:t>Telefon ZŠ: 733 351 027</w:t>
      </w:r>
    </w:p>
    <w:p w:rsidR="00FC63E7" w:rsidRDefault="00FC63E7" w:rsidP="00FC63E7">
      <w:pPr>
        <w:spacing w:line="360" w:lineRule="auto"/>
        <w:ind w:firstLine="708"/>
        <w:jc w:val="both"/>
      </w:pPr>
      <w:r>
        <w:t>telefon MŠ: 733 351 053</w:t>
      </w:r>
    </w:p>
    <w:p w:rsidR="00FC63E7" w:rsidRDefault="00FC63E7" w:rsidP="00FC63E7">
      <w:pPr>
        <w:spacing w:line="360" w:lineRule="auto"/>
        <w:ind w:firstLine="708"/>
        <w:jc w:val="both"/>
      </w:pPr>
      <w:r>
        <w:t>telefon ŠJ:   733 351 089</w:t>
      </w:r>
    </w:p>
    <w:p w:rsidR="00FC63E7" w:rsidRDefault="00FC63E7" w:rsidP="00FC63E7">
      <w:pPr>
        <w:spacing w:line="360" w:lineRule="auto"/>
        <w:ind w:firstLine="708"/>
        <w:jc w:val="both"/>
      </w:pPr>
    </w:p>
    <w:p w:rsidR="00FC63E7" w:rsidRDefault="00277CE7" w:rsidP="00FC63E7">
      <w:pPr>
        <w:spacing w:line="360" w:lineRule="auto"/>
        <w:jc w:val="both"/>
      </w:pPr>
      <w:r>
        <w:t xml:space="preserve">V Bílém Podolí 29. 8. </w:t>
      </w:r>
      <w:proofErr w:type="gramStart"/>
      <w:r>
        <w:t>2018</w:t>
      </w:r>
      <w:bookmarkStart w:id="3" w:name="_GoBack"/>
      <w:bookmarkEnd w:id="3"/>
      <w:r w:rsidR="00FC63E7">
        <w:t xml:space="preserve">                                                      Eva</w:t>
      </w:r>
      <w:proofErr w:type="gramEnd"/>
      <w:r w:rsidR="00FC63E7">
        <w:t xml:space="preserve"> Červinková</w:t>
      </w:r>
    </w:p>
    <w:p w:rsidR="00FC63E7" w:rsidRDefault="00FC63E7" w:rsidP="00FC63E7">
      <w:pPr>
        <w:spacing w:line="360" w:lineRule="auto"/>
        <w:jc w:val="both"/>
      </w:pPr>
    </w:p>
    <w:p w:rsidR="00FC63E7" w:rsidRDefault="00FC63E7" w:rsidP="00FC63E7">
      <w:pPr>
        <w:spacing w:line="360" w:lineRule="auto"/>
        <w:jc w:val="both"/>
      </w:pPr>
    </w:p>
    <w:p w:rsidR="00FC63E7" w:rsidRDefault="00FC63E7" w:rsidP="00FC63E7">
      <w:pPr>
        <w:spacing w:line="360" w:lineRule="auto"/>
        <w:jc w:val="both"/>
      </w:pPr>
    </w:p>
    <w:p w:rsidR="00FC63E7" w:rsidRDefault="00FC63E7" w:rsidP="00FC63E7">
      <w:pPr>
        <w:spacing w:line="360" w:lineRule="auto"/>
        <w:jc w:val="both"/>
      </w:pPr>
    </w:p>
    <w:p w:rsidR="00FC63E7" w:rsidRDefault="00FC63E7" w:rsidP="00FC63E7">
      <w:pPr>
        <w:spacing w:line="360" w:lineRule="auto"/>
        <w:jc w:val="both"/>
      </w:pPr>
    </w:p>
    <w:p w:rsidR="00FC63E7" w:rsidRDefault="00FC63E7" w:rsidP="00FC63E7">
      <w:pPr>
        <w:spacing w:line="360" w:lineRule="auto"/>
        <w:jc w:val="both"/>
      </w:pPr>
    </w:p>
    <w:p w:rsidR="00FC63E7" w:rsidRDefault="00FC63E7" w:rsidP="00FC63E7">
      <w:pPr>
        <w:spacing w:line="360" w:lineRule="auto"/>
        <w:jc w:val="both"/>
      </w:pPr>
    </w:p>
    <w:p w:rsidR="00FC63E7" w:rsidRDefault="00FC63E7" w:rsidP="00FC63E7">
      <w:pPr>
        <w:spacing w:line="360" w:lineRule="auto"/>
        <w:jc w:val="both"/>
      </w:pPr>
    </w:p>
    <w:p w:rsidR="00146770" w:rsidRDefault="00146770"/>
    <w:sectPr w:rsidR="0014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5CE"/>
    <w:multiLevelType w:val="hybridMultilevel"/>
    <w:tmpl w:val="4914D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13EC8"/>
    <w:multiLevelType w:val="hybridMultilevel"/>
    <w:tmpl w:val="5C2ED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772A2"/>
    <w:multiLevelType w:val="multilevel"/>
    <w:tmpl w:val="0B4A81C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55C407E5"/>
    <w:multiLevelType w:val="hybridMultilevel"/>
    <w:tmpl w:val="3B5E0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35A4"/>
    <w:multiLevelType w:val="hybridMultilevel"/>
    <w:tmpl w:val="06B24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C06BE"/>
    <w:multiLevelType w:val="hybridMultilevel"/>
    <w:tmpl w:val="C7AED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E7"/>
    <w:rsid w:val="00146770"/>
    <w:rsid w:val="00277CE7"/>
    <w:rsid w:val="00606ED3"/>
    <w:rsid w:val="00716F25"/>
    <w:rsid w:val="007362AE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3E7"/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C63E7"/>
    <w:pPr>
      <w:keepNext/>
      <w:keepLines/>
      <w:numPr>
        <w:numId w:val="1"/>
      </w:numPr>
      <w:spacing w:before="48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1"/>
    <w:semiHidden/>
    <w:unhideWhenUsed/>
    <w:qFormat/>
    <w:rsid w:val="00FC63E7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63E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FC63E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FC63E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FC63E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FC63E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C63E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C63E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63E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uiPriority w:val="9"/>
    <w:semiHidden/>
    <w:rsid w:val="00FC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63E7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FC63E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FC63E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FC63E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FC63E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C63E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FC63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Siln">
    <w:name w:val="Strong"/>
    <w:qFormat/>
    <w:rsid w:val="00FC63E7"/>
    <w:rPr>
      <w:rFonts w:ascii="Times New Roman" w:hAnsi="Times New Roman" w:cs="Times New Roman" w:hint="default"/>
      <w:b/>
      <w:bCs/>
    </w:rPr>
  </w:style>
  <w:style w:type="paragraph" w:styleId="Titulek">
    <w:name w:val="caption"/>
    <w:basedOn w:val="Normln"/>
    <w:next w:val="Normln"/>
    <w:uiPriority w:val="99"/>
    <w:semiHidden/>
    <w:unhideWhenUsed/>
    <w:qFormat/>
    <w:rsid w:val="00FC63E7"/>
    <w:pPr>
      <w:spacing w:line="240" w:lineRule="auto"/>
    </w:pPr>
    <w:rPr>
      <w:b/>
      <w:bCs/>
      <w:sz w:val="20"/>
      <w:szCs w:val="18"/>
    </w:rPr>
  </w:style>
  <w:style w:type="paragraph" w:styleId="Zkladntext">
    <w:name w:val="Body Text"/>
    <w:basedOn w:val="Normln"/>
    <w:link w:val="ZkladntextChar"/>
    <w:semiHidden/>
    <w:unhideWhenUsed/>
    <w:rsid w:val="00FC63E7"/>
    <w:pPr>
      <w:suppressAutoHyphens/>
      <w:spacing w:after="1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C63E7"/>
    <w:rPr>
      <w:rFonts w:ascii="Calibri" w:eastAsia="Calibri" w:hAnsi="Calibri" w:cs="Calibri"/>
      <w:lang w:eastAsia="ar-SA"/>
    </w:rPr>
  </w:style>
  <w:style w:type="paragraph" w:styleId="Podtitul">
    <w:name w:val="Subtitle"/>
    <w:basedOn w:val="Normln"/>
    <w:next w:val="Normln"/>
    <w:link w:val="PodtitulChar"/>
    <w:uiPriority w:val="99"/>
    <w:qFormat/>
    <w:rsid w:val="00FC63E7"/>
    <w:rPr>
      <w:rFonts w:ascii="Arial" w:eastAsia="Times New Roman" w:hAnsi="Arial"/>
      <w:b/>
      <w:iCs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rsid w:val="00FC63E7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FC63E7"/>
    <w:pPr>
      <w:contextualSpacing/>
      <w:jc w:val="both"/>
    </w:pPr>
  </w:style>
  <w:style w:type="paragraph" w:styleId="Citt">
    <w:name w:val="Quote"/>
    <w:basedOn w:val="Normln"/>
    <w:next w:val="Normln"/>
    <w:link w:val="CittChar"/>
    <w:uiPriority w:val="99"/>
    <w:qFormat/>
    <w:rsid w:val="00FC63E7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rsid w:val="00FC63E7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character" w:customStyle="1" w:styleId="Nadpis2Char1">
    <w:name w:val="Nadpis 2 Char1"/>
    <w:link w:val="Nadpis2"/>
    <w:semiHidden/>
    <w:locked/>
    <w:rsid w:val="00FC63E7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3E7"/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C63E7"/>
    <w:pPr>
      <w:keepNext/>
      <w:keepLines/>
      <w:numPr>
        <w:numId w:val="1"/>
      </w:numPr>
      <w:spacing w:before="48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1"/>
    <w:semiHidden/>
    <w:unhideWhenUsed/>
    <w:qFormat/>
    <w:rsid w:val="00FC63E7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63E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FC63E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FC63E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FC63E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FC63E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C63E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C63E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63E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uiPriority w:val="9"/>
    <w:semiHidden/>
    <w:rsid w:val="00FC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63E7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FC63E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FC63E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FC63E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FC63E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C63E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FC63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Siln">
    <w:name w:val="Strong"/>
    <w:qFormat/>
    <w:rsid w:val="00FC63E7"/>
    <w:rPr>
      <w:rFonts w:ascii="Times New Roman" w:hAnsi="Times New Roman" w:cs="Times New Roman" w:hint="default"/>
      <w:b/>
      <w:bCs/>
    </w:rPr>
  </w:style>
  <w:style w:type="paragraph" w:styleId="Titulek">
    <w:name w:val="caption"/>
    <w:basedOn w:val="Normln"/>
    <w:next w:val="Normln"/>
    <w:uiPriority w:val="99"/>
    <w:semiHidden/>
    <w:unhideWhenUsed/>
    <w:qFormat/>
    <w:rsid w:val="00FC63E7"/>
    <w:pPr>
      <w:spacing w:line="240" w:lineRule="auto"/>
    </w:pPr>
    <w:rPr>
      <w:b/>
      <w:bCs/>
      <w:sz w:val="20"/>
      <w:szCs w:val="18"/>
    </w:rPr>
  </w:style>
  <w:style w:type="paragraph" w:styleId="Zkladntext">
    <w:name w:val="Body Text"/>
    <w:basedOn w:val="Normln"/>
    <w:link w:val="ZkladntextChar"/>
    <w:semiHidden/>
    <w:unhideWhenUsed/>
    <w:rsid w:val="00FC63E7"/>
    <w:pPr>
      <w:suppressAutoHyphens/>
      <w:spacing w:after="1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C63E7"/>
    <w:rPr>
      <w:rFonts w:ascii="Calibri" w:eastAsia="Calibri" w:hAnsi="Calibri" w:cs="Calibri"/>
      <w:lang w:eastAsia="ar-SA"/>
    </w:rPr>
  </w:style>
  <w:style w:type="paragraph" w:styleId="Podtitul">
    <w:name w:val="Subtitle"/>
    <w:basedOn w:val="Normln"/>
    <w:next w:val="Normln"/>
    <w:link w:val="PodtitulChar"/>
    <w:uiPriority w:val="99"/>
    <w:qFormat/>
    <w:rsid w:val="00FC63E7"/>
    <w:rPr>
      <w:rFonts w:ascii="Arial" w:eastAsia="Times New Roman" w:hAnsi="Arial"/>
      <w:b/>
      <w:iCs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rsid w:val="00FC63E7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FC63E7"/>
    <w:pPr>
      <w:contextualSpacing/>
      <w:jc w:val="both"/>
    </w:pPr>
  </w:style>
  <w:style w:type="paragraph" w:styleId="Citt">
    <w:name w:val="Quote"/>
    <w:basedOn w:val="Normln"/>
    <w:next w:val="Normln"/>
    <w:link w:val="CittChar"/>
    <w:uiPriority w:val="99"/>
    <w:qFormat/>
    <w:rsid w:val="00FC63E7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rsid w:val="00FC63E7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character" w:customStyle="1" w:styleId="Nadpis2Char1">
    <w:name w:val="Nadpis 2 Char1"/>
    <w:link w:val="Nadpis2"/>
    <w:semiHidden/>
    <w:locked/>
    <w:rsid w:val="00FC63E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Vnitřní řád MŠ Bílé Podolí</vt:lpstr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</dc:creator>
  <cp:lastModifiedBy>mateřská škola</cp:lastModifiedBy>
  <cp:revision>2</cp:revision>
  <dcterms:created xsi:type="dcterms:W3CDTF">2018-08-28T10:35:00Z</dcterms:created>
  <dcterms:modified xsi:type="dcterms:W3CDTF">2018-08-28T10:35:00Z</dcterms:modified>
</cp:coreProperties>
</file>